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A2" w:rsidRPr="004C79CC" w:rsidRDefault="00744BA2" w:rsidP="00927A23">
      <w:pPr>
        <w:pStyle w:val="a3"/>
        <w:tabs>
          <w:tab w:val="left" w:pos="7088"/>
        </w:tabs>
        <w:ind w:firstLine="13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2067091</wp:posOffset>
            </wp:positionH>
            <wp:positionV relativeFrom="paragraph">
              <wp:posOffset>-528044</wp:posOffset>
            </wp:positionV>
            <wp:extent cx="1600200" cy="1517650"/>
            <wp:effectExtent l="0" t="0" r="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44BA2" w:rsidRPr="003D2C89" w:rsidRDefault="00744BA2" w:rsidP="00744BA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C79CC">
        <w:rPr>
          <w:rFonts w:ascii="TH SarabunIT๙" w:hAnsi="TH SarabunIT๙" w:cs="TH SarabunIT๙"/>
          <w:sz w:val="32"/>
          <w:szCs w:val="32"/>
          <w:cs/>
        </w:rPr>
        <w:t>ประกาศเทศบาลตำบลห้วยยอด</w:t>
      </w: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C79CC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สรุปผลการดำเนินก</w:t>
      </w:r>
      <w:r w:rsidR="009D6E6C">
        <w:rPr>
          <w:rFonts w:ascii="TH SarabunIT๙" w:hAnsi="TH SarabunIT๙" w:cs="TH SarabunIT๙" w:hint="cs"/>
          <w:sz w:val="32"/>
          <w:szCs w:val="32"/>
          <w:cs/>
        </w:rPr>
        <w:t>ารจัดซื้อจัดจ้าง ประจำเดือน</w:t>
      </w:r>
      <w:r w:rsidR="007F007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9D6E6C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884A4F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C79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4C79CC">
        <w:rPr>
          <w:rFonts w:ascii="TH SarabunIT๙" w:hAnsi="TH SarabunIT๙" w:cs="TH SarabunIT๙"/>
          <w:sz w:val="32"/>
          <w:szCs w:val="32"/>
        </w:rPr>
        <w:t>………</w:t>
      </w: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744BA2" w:rsidRDefault="00744BA2" w:rsidP="00744BA2">
      <w:pPr>
        <w:pStyle w:val="a3"/>
        <w:spacing w:before="240"/>
        <w:ind w:firstLine="720"/>
        <w:jc w:val="thaiDistribute"/>
        <w:rPr>
          <w:rFonts w:ascii="TH SarabunIT๙" w:hAnsi="TH SarabunIT๙" w:cs="TH SarabunIT๙"/>
        </w:rPr>
      </w:pPr>
      <w:r w:rsidRPr="004C79C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ตามพระราชบั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ญญัติข้อมูลข่าวสารของราชการ พ.ศ.2540 มาตรา 9 (8) กำหนดให้หน่วยงานของรัฐจัดทำสรุปผลการดำเนินการจัดซื้อจัดจ้างของหน่วยงานของรัฐเป็นรายเดือนทุกๆ เดือน ให้มีรายละเอียดเกี่ยวกับงานที่จัดซื้อจัดจ้าง วงเงินที่จะซื้อหรือจ้าง ราคากลาง วิธีซื้อหรือจ้าง รายชื่อผู้เสนอราคาและราคาที่เสนอ ผู้ได้รับการคัดเลือกและราคาที่ตกลงซื้อหรือจ้าง เหตุผลที่คัดเลือกโดยสรุป และเลขที่และวันที่ของสัญญาหรือข้อตกลงในการซื้อหรือการจ้าง เพื่อให้ประชาชนเข้าตรวจดูได้ นั้น</w:t>
      </w:r>
    </w:p>
    <w:p w:rsidR="00744BA2" w:rsidRDefault="00744BA2" w:rsidP="00744BA2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s/>
        </w:rPr>
        <w:tab/>
        <w:t>เทศบาลตำบลห้วยยอด ขอประกาศ</w:t>
      </w:r>
      <w:r w:rsidR="003973A8">
        <w:rPr>
          <w:rFonts w:ascii="TH SarabunIT๙" w:hAnsi="TH SarabunIT๙" w:cs="TH SarabunIT๙" w:hint="cs"/>
          <w:cs/>
        </w:rPr>
        <w:t>สรุป</w:t>
      </w:r>
      <w:r>
        <w:rPr>
          <w:rFonts w:ascii="TH SarabunIT๙" w:hAnsi="TH SarabunIT๙" w:cs="TH SarabunIT๙" w:hint="cs"/>
          <w:cs/>
        </w:rPr>
        <w:t>ผลการจัดซื้อจั</w:t>
      </w:r>
      <w:r w:rsidR="009D6E6C">
        <w:rPr>
          <w:rFonts w:ascii="TH SarabunIT๙" w:hAnsi="TH SarabunIT๙" w:cs="TH SarabunIT๙" w:hint="cs"/>
          <w:cs/>
        </w:rPr>
        <w:t>ดจ้าง ประจำเดือน</w:t>
      </w:r>
      <w:r w:rsidR="007F007E">
        <w:rPr>
          <w:rFonts w:ascii="TH SarabunIT๙" w:hAnsi="TH SarabunIT๙" w:cs="TH SarabunIT๙" w:hint="cs"/>
          <w:cs/>
        </w:rPr>
        <w:t>กุมภาพันธ์</w:t>
      </w:r>
      <w:r w:rsidR="009D6E6C">
        <w:rPr>
          <w:rFonts w:ascii="TH SarabunIT๙" w:hAnsi="TH SarabunIT๙" w:cs="TH SarabunIT๙" w:hint="cs"/>
          <w:cs/>
        </w:rPr>
        <w:t xml:space="preserve">  256</w:t>
      </w:r>
      <w:r w:rsidR="00884A4F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olor w:val="000000"/>
          <w:cs/>
        </w:rPr>
        <w:t xml:space="preserve">รายละเอียดตามแบบ 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สขร.</w:t>
      </w:r>
      <w:proofErr w:type="spellEnd"/>
      <w:r>
        <w:rPr>
          <w:rFonts w:ascii="TH SarabunIT๙" w:hAnsi="TH SarabunIT๙" w:cs="TH SarabunIT๙" w:hint="cs"/>
          <w:color w:val="000000"/>
          <w:cs/>
        </w:rPr>
        <w:t>1 แนบท้ายประกาศนี้</w:t>
      </w:r>
    </w:p>
    <w:p w:rsidR="00744BA2" w:rsidRPr="004C79CC" w:rsidRDefault="00744BA2" w:rsidP="00744BA2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  <w:t>จึงประกาศมาให้ทราบโดยทั่วกัน</w:t>
      </w:r>
    </w:p>
    <w:p w:rsidR="00744BA2" w:rsidRPr="004C79CC" w:rsidRDefault="00744BA2" w:rsidP="00744BA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44BA2" w:rsidRDefault="00744BA2" w:rsidP="00744BA2">
      <w:pPr>
        <w:pStyle w:val="1"/>
        <w:rPr>
          <w:rFonts w:ascii="TH SarabunIT๙" w:hAnsi="TH SarabunIT๙" w:cs="TH SarabunIT๙"/>
          <w:sz w:val="32"/>
          <w:szCs w:val="32"/>
        </w:rPr>
      </w:pP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  <w:sz w:val="32"/>
          <w:szCs w:val="32"/>
        </w:rPr>
        <w:tab/>
      </w:r>
      <w:r w:rsidR="002578BC"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 </w:t>
      </w:r>
      <w:r w:rsidR="00F30651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7F007E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4C79CC">
        <w:rPr>
          <w:rFonts w:ascii="TH SarabunIT๙" w:hAnsi="TH SarabunIT๙" w:cs="TH SarabunIT๙"/>
          <w:sz w:val="32"/>
          <w:szCs w:val="32"/>
        </w:rPr>
        <w:t>.</w:t>
      </w:r>
      <w:r w:rsidRPr="004C79CC">
        <w:rPr>
          <w:rFonts w:ascii="TH SarabunIT๙" w:hAnsi="TH SarabunIT๙" w:cs="TH SarabunIT๙"/>
          <w:sz w:val="32"/>
          <w:szCs w:val="32"/>
          <w:cs/>
        </w:rPr>
        <w:t>ศ</w:t>
      </w:r>
      <w:r w:rsidRPr="004C79CC">
        <w:rPr>
          <w:rFonts w:ascii="TH SarabunIT๙" w:hAnsi="TH SarabunIT๙" w:cs="TH SarabunIT๙"/>
          <w:sz w:val="32"/>
          <w:szCs w:val="32"/>
        </w:rPr>
        <w:t>. 25</w:t>
      </w:r>
      <w:r w:rsidR="009D6E6C">
        <w:rPr>
          <w:rFonts w:ascii="TH SarabunIT๙" w:hAnsi="TH SarabunIT๙" w:cs="TH SarabunIT๙"/>
          <w:sz w:val="32"/>
          <w:szCs w:val="32"/>
        </w:rPr>
        <w:t>6</w:t>
      </w:r>
      <w:r w:rsidR="00927A23">
        <w:rPr>
          <w:rFonts w:ascii="TH SarabunIT๙" w:hAnsi="TH SarabunIT๙" w:cs="TH SarabunIT๙"/>
          <w:sz w:val="32"/>
          <w:szCs w:val="32"/>
        </w:rPr>
        <w:t>1</w:t>
      </w:r>
    </w:p>
    <w:p w:rsidR="00031098" w:rsidRDefault="00031098" w:rsidP="00031098">
      <w:pPr>
        <w:rPr>
          <w:lang w:eastAsia="th-TH"/>
        </w:rPr>
      </w:pPr>
    </w:p>
    <w:p w:rsidR="00031098" w:rsidRDefault="00031098" w:rsidP="00031098">
      <w:pPr>
        <w:rPr>
          <w:lang w:eastAsia="th-TH"/>
        </w:rPr>
      </w:pPr>
    </w:p>
    <w:p w:rsidR="00031098" w:rsidRDefault="00031098" w:rsidP="00031098">
      <w:pPr>
        <w:rPr>
          <w:lang w:eastAsia="th-TH"/>
        </w:rPr>
      </w:pPr>
    </w:p>
    <w:p w:rsidR="00031098" w:rsidRPr="00031098" w:rsidRDefault="00031098" w:rsidP="00031098">
      <w:pPr>
        <w:ind w:left="5040"/>
        <w:rPr>
          <w:rFonts w:ascii="TH SarabunIT๙" w:hAnsi="TH SarabunIT๙" w:cs="TH SarabunIT๙"/>
          <w:sz w:val="32"/>
          <w:szCs w:val="32"/>
          <w:lang w:eastAsia="th-TH"/>
        </w:rPr>
      </w:pPr>
      <w:r w:rsidRPr="00031098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(นายธวัชชัย  </w:t>
      </w:r>
      <w:proofErr w:type="spellStart"/>
      <w:r w:rsidRPr="00031098">
        <w:rPr>
          <w:rFonts w:ascii="TH SarabunIT๙" w:hAnsi="TH SarabunIT๙" w:cs="TH SarabunIT๙"/>
          <w:sz w:val="32"/>
          <w:szCs w:val="32"/>
          <w:cs/>
          <w:lang w:eastAsia="th-TH"/>
        </w:rPr>
        <w:t>วรพงศ์พัฒน์</w:t>
      </w:r>
      <w:proofErr w:type="spellEnd"/>
      <w:r w:rsidRPr="00031098">
        <w:rPr>
          <w:rFonts w:ascii="TH SarabunIT๙" w:hAnsi="TH SarabunIT๙" w:cs="TH SarabunIT๙"/>
          <w:sz w:val="32"/>
          <w:szCs w:val="32"/>
          <w:cs/>
          <w:lang w:eastAsia="th-TH"/>
        </w:rPr>
        <w:t>)</w:t>
      </w:r>
    </w:p>
    <w:p w:rsidR="00031098" w:rsidRPr="00031098" w:rsidRDefault="00031098" w:rsidP="00031098">
      <w:pPr>
        <w:ind w:left="5040"/>
        <w:rPr>
          <w:rFonts w:ascii="TH SarabunIT๙" w:hAnsi="TH SarabunIT๙" w:cs="TH SarabunIT๙"/>
          <w:sz w:val="32"/>
          <w:szCs w:val="32"/>
          <w:cs/>
          <w:lang w:eastAsia="th-TH"/>
        </w:rPr>
      </w:pPr>
      <w:r w:rsidRPr="00031098">
        <w:rPr>
          <w:rFonts w:ascii="TH SarabunIT๙" w:hAnsi="TH SarabunIT๙" w:cs="TH SarabunIT๙"/>
          <w:sz w:val="32"/>
          <w:szCs w:val="32"/>
          <w:cs/>
          <w:lang w:eastAsia="th-TH"/>
        </w:rPr>
        <w:t>นายกเทศมนตรีตำบลห้วยยอด</w:t>
      </w:r>
    </w:p>
    <w:p w:rsidR="00744BA2" w:rsidRPr="004850EE" w:rsidRDefault="00744BA2" w:rsidP="00744BA2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07755B" w:rsidRDefault="0007755B">
      <w:pPr>
        <w:rPr>
          <w:cs/>
        </w:rPr>
      </w:pPr>
    </w:p>
    <w:sectPr w:rsidR="0007755B" w:rsidSect="00666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547A0"/>
    <w:multiLevelType w:val="multilevel"/>
    <w:tmpl w:val="B426C4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265"/>
        </w:tabs>
        <w:ind w:left="22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applyBreakingRules/>
  </w:compat>
  <w:rsids>
    <w:rsidRoot w:val="00744BA2"/>
    <w:rsid w:val="00031098"/>
    <w:rsid w:val="0007755B"/>
    <w:rsid w:val="00147E70"/>
    <w:rsid w:val="001F6CF8"/>
    <w:rsid w:val="002578BC"/>
    <w:rsid w:val="003973A8"/>
    <w:rsid w:val="004C5ED4"/>
    <w:rsid w:val="00501238"/>
    <w:rsid w:val="00502CB3"/>
    <w:rsid w:val="0066686A"/>
    <w:rsid w:val="006C634A"/>
    <w:rsid w:val="00744BA2"/>
    <w:rsid w:val="007F007E"/>
    <w:rsid w:val="008238A4"/>
    <w:rsid w:val="00884A4F"/>
    <w:rsid w:val="00927A23"/>
    <w:rsid w:val="009D6E6C"/>
    <w:rsid w:val="00A55939"/>
    <w:rsid w:val="00EC2E99"/>
    <w:rsid w:val="00F30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44BA2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44BA2"/>
    <w:rPr>
      <w:rFonts w:ascii="Times New Roman" w:eastAsia="Cordia New" w:hAnsi="Times New Roman" w:cs="Angsana New"/>
      <w:sz w:val="36"/>
      <w:szCs w:val="36"/>
      <w:lang w:eastAsia="th-TH"/>
    </w:rPr>
  </w:style>
  <w:style w:type="paragraph" w:styleId="a3">
    <w:name w:val="Body Text"/>
    <w:basedOn w:val="a"/>
    <w:link w:val="a4"/>
    <w:rsid w:val="00744BA2"/>
    <w:rPr>
      <w:rFonts w:cs="Cordia New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744BA2"/>
    <w:rPr>
      <w:rFonts w:ascii="Cordia New" w:eastAsia="Cordia New" w:hAnsi="Cordia New" w:cs="Cordia New"/>
      <w:sz w:val="32"/>
      <w:szCs w:val="32"/>
    </w:rPr>
  </w:style>
  <w:style w:type="character" w:styleId="a5">
    <w:name w:val="Hyperlink"/>
    <w:basedOn w:val="a0"/>
    <w:rsid w:val="00744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44BA2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44BA2"/>
    <w:rPr>
      <w:rFonts w:ascii="Times New Roman" w:eastAsia="Cordia New" w:hAnsi="Times New Roman" w:cs="Angsana New"/>
      <w:sz w:val="36"/>
      <w:szCs w:val="36"/>
      <w:lang w:eastAsia="th-TH"/>
    </w:rPr>
  </w:style>
  <w:style w:type="paragraph" w:styleId="a3">
    <w:name w:val="Body Text"/>
    <w:basedOn w:val="a"/>
    <w:link w:val="a4"/>
    <w:rsid w:val="00744BA2"/>
    <w:rPr>
      <w:rFonts w:cs="Cordia New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744BA2"/>
    <w:rPr>
      <w:rFonts w:ascii="Cordia New" w:eastAsia="Cordia New" w:hAnsi="Cordia New" w:cs="Cordia New"/>
      <w:sz w:val="32"/>
      <w:szCs w:val="32"/>
    </w:rPr>
  </w:style>
  <w:style w:type="character" w:styleId="a5">
    <w:name w:val="Hyperlink"/>
    <w:basedOn w:val="a0"/>
    <w:rsid w:val="00744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ประกาศ  ณ วันที่  14  เดือน  มีนาคม  พ.ศ. 2561</vt:lpstr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2018-02-08T04:20:00Z</cp:lastPrinted>
  <dcterms:created xsi:type="dcterms:W3CDTF">2018-03-15T03:00:00Z</dcterms:created>
  <dcterms:modified xsi:type="dcterms:W3CDTF">2018-03-15T03:00:00Z</dcterms:modified>
</cp:coreProperties>
</file>