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5B" w:rsidRDefault="003D6E5B" w:rsidP="003D6E5B">
      <w:pPr>
        <w:pStyle w:val="a3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DE3923" wp14:editId="7842D4E5">
            <wp:simplePos x="0" y="0"/>
            <wp:positionH relativeFrom="column">
              <wp:posOffset>1971675</wp:posOffset>
            </wp:positionH>
            <wp:positionV relativeFrom="paragraph">
              <wp:posOffset>-247650</wp:posOffset>
            </wp:positionV>
            <wp:extent cx="1600200" cy="1447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3D6E5B" w:rsidRDefault="003D6E5B" w:rsidP="003D6E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6E5B" w:rsidRDefault="003D6E5B" w:rsidP="003D6E5B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D6E5B" w:rsidRDefault="003D6E5B" w:rsidP="003D6E5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6E5B" w:rsidRDefault="003D6E5B" w:rsidP="003D6E5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D6E5B" w:rsidRDefault="003D6E5B" w:rsidP="003D6E5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3D6E5B" w:rsidRDefault="003D6E5B" w:rsidP="003D6E5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3D6E5B" w:rsidRDefault="003D6E5B" w:rsidP="003D6E5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สรุปผลการดำเนินการจัดซื้อจัดจ้าง ประจำเดือน พฤศจิกายน  2561</w:t>
      </w:r>
    </w:p>
    <w:p w:rsidR="003D6E5B" w:rsidRDefault="003D6E5B" w:rsidP="003D6E5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3D6E5B" w:rsidRDefault="003D6E5B" w:rsidP="003D6E5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ตามพระราชบัญญัติข้อมูลข่าวสารของราชการ พ.ศ.2540 มาตรา 9 (8) กำหนดให้หน่วยงานของรัฐจัดทำสรุปผลการดำเนินการจัดซื้อจัดจ้างของหน่วยงานของรัฐเป็นรายเดือนทุกๆ เดือน ให้มีรายละเอียดเกี่ยวกับงานที่จัดซื้อจัดจ้าง วงเงินที่จะจัดซื้อจัดจ้าง ราคากลาง วิธีซื้อหรือจ้าง รายชื่อผู้เสนอราคาและราคาที่เสนอ ผู้ได้รับการคัดเลือกและราคาที่ตกลงซื้อหรือจ้าง เหตุผลที่คัดเลือกโดยสรุป และเลขที่ วันที่ของสัญญาหรือข้อตกลง ในการซื้อหรือการจ้าง เพื่อให้ประชาชนได้เข้าตรวจดูได้ นั้น</w:t>
      </w:r>
    </w:p>
    <w:p w:rsidR="003D6E5B" w:rsidRDefault="003D6E5B" w:rsidP="003D6E5B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เทศบาลตำบลห้วยยอด ได้สรุปผลการจัดซื้อจัดจ้างประจำเดือน พฤศจิกายน 2561 เรียบร้อยแล้ว รายละเอียดตามแบบ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 แนบท้ายประกาศนี้</w:t>
      </w:r>
    </w:p>
    <w:p w:rsidR="003D6E5B" w:rsidRPr="003D6E5B" w:rsidRDefault="003D6E5B" w:rsidP="003D6E5B">
      <w:pPr>
        <w:jc w:val="both"/>
        <w:rPr>
          <w:rFonts w:ascii="TH SarabunIT๙" w:hAnsi="TH SarabunIT๙" w:cs="TH SarabunIT๙"/>
          <w:cs/>
        </w:rPr>
      </w:pPr>
    </w:p>
    <w:p w:rsidR="003D6E5B" w:rsidRDefault="003D6E5B" w:rsidP="003D6E5B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จึงประกาศมาให้ทราบโดยทั่วกัน</w:t>
      </w:r>
    </w:p>
    <w:p w:rsidR="003D6E5B" w:rsidRDefault="003D6E5B" w:rsidP="003D6E5B">
      <w:pPr>
        <w:pStyle w:val="1"/>
        <w:spacing w:before="24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4D5D68">
        <w:rPr>
          <w:rFonts w:ascii="TH SarabunIT๙" w:hAnsi="TH SarabunIT๙" w:cs="TH SarabunIT๙" w:hint="cs"/>
          <w:sz w:val="32"/>
          <w:szCs w:val="32"/>
          <w:cs/>
        </w:rPr>
        <w:t>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</w:t>
      </w:r>
    </w:p>
    <w:p w:rsidR="003D6E5B" w:rsidRDefault="003D6E5B" w:rsidP="003D6E5B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D6E5B" w:rsidRDefault="003D6E5B" w:rsidP="003D6E5B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3D6E5B" w:rsidRDefault="003D6E5B" w:rsidP="003D6E5B">
      <w:pPr>
        <w:rPr>
          <w:rFonts w:ascii="TH SarabunIT๙" w:hAnsi="TH SarabunIT๙" w:cs="TH SarabunIT๙"/>
          <w:lang w:eastAsia="th-TH"/>
        </w:rPr>
      </w:pPr>
    </w:p>
    <w:p w:rsidR="00D25420" w:rsidRDefault="00D25420"/>
    <w:p w:rsidR="003D6E5B" w:rsidRPr="003D6E5B" w:rsidRDefault="003D6E5B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</w:t>
      </w:r>
      <w:r>
        <w:rPr>
          <w:rFonts w:hint="cs"/>
          <w:cs/>
        </w:rPr>
        <w:tab/>
        <w:t xml:space="preserve">       </w:t>
      </w:r>
      <w:r w:rsidRPr="003D6E5B">
        <w:rPr>
          <w:rFonts w:ascii="TH SarabunIT๙" w:hAnsi="TH SarabunIT๙" w:cs="TH SarabunIT๙"/>
          <w:sz w:val="32"/>
          <w:szCs w:val="32"/>
          <w:cs/>
        </w:rPr>
        <w:t xml:space="preserve">(นายธวัชชัย  </w:t>
      </w:r>
      <w:proofErr w:type="spellStart"/>
      <w:r w:rsidRPr="003D6E5B">
        <w:rPr>
          <w:rFonts w:ascii="TH SarabunIT๙" w:hAnsi="TH SarabunIT๙" w:cs="TH SarabunIT๙"/>
          <w:sz w:val="32"/>
          <w:szCs w:val="32"/>
          <w:cs/>
        </w:rPr>
        <w:t>วรพงศ์พัฒน์</w:t>
      </w:r>
      <w:proofErr w:type="spellEnd"/>
      <w:r w:rsidRPr="003D6E5B">
        <w:rPr>
          <w:rFonts w:ascii="TH SarabunIT๙" w:hAnsi="TH SarabunIT๙" w:cs="TH SarabunIT๙"/>
          <w:sz w:val="32"/>
          <w:szCs w:val="32"/>
          <w:cs/>
        </w:rPr>
        <w:t>)</w:t>
      </w:r>
    </w:p>
    <w:p w:rsidR="003D6E5B" w:rsidRPr="003D6E5B" w:rsidRDefault="003D6E5B" w:rsidP="003D6E5B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D6E5B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นายกเทศมนตรีตำบลห้วยยอด</w:t>
      </w:r>
    </w:p>
    <w:p w:rsidR="003D6E5B" w:rsidRPr="003D6E5B" w:rsidRDefault="003D6E5B">
      <w:pPr>
        <w:rPr>
          <w:rFonts w:ascii="TH SarabunIT๙" w:hAnsi="TH SarabunIT๙" w:cs="TH SarabunIT๙"/>
          <w:sz w:val="32"/>
          <w:szCs w:val="32"/>
        </w:rPr>
      </w:pPr>
    </w:p>
    <w:sectPr w:rsidR="003D6E5B" w:rsidRPr="003D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5B"/>
    <w:rsid w:val="003D6E5B"/>
    <w:rsid w:val="004D5D68"/>
    <w:rsid w:val="00D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D6E5B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D6E5B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semiHidden/>
    <w:unhideWhenUsed/>
    <w:rsid w:val="003D6E5B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semiHidden/>
    <w:rsid w:val="003D6E5B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5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D6E5B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D6E5B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semiHidden/>
    <w:unhideWhenUsed/>
    <w:rsid w:val="003D6E5B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semiHidden/>
    <w:rsid w:val="003D6E5B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cp:lastPrinted>2018-12-20T08:16:00Z</cp:lastPrinted>
  <dcterms:created xsi:type="dcterms:W3CDTF">2018-12-20T08:07:00Z</dcterms:created>
  <dcterms:modified xsi:type="dcterms:W3CDTF">2018-12-24T04:31:00Z</dcterms:modified>
</cp:coreProperties>
</file>